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B75A65"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WNTR</w:t>
      </w:r>
      <w:r w:rsidR="001E78E2" w:rsidRPr="0066025F">
        <w:rPr>
          <w:rFonts w:ascii="Times New Roman" w:eastAsia="Times New Roman" w:hAnsi="Times New Roman"/>
          <w:b/>
          <w:smallCaps/>
          <w:sz w:val="24"/>
          <w:szCs w:val="24"/>
        </w:rPr>
        <w:t>’s “</w:t>
      </w:r>
      <w:r w:rsidR="00B55161">
        <w:rPr>
          <w:rFonts w:ascii="Times New Roman" w:eastAsia="Times New Roman" w:hAnsi="Times New Roman"/>
          <w:b/>
          <w:smallCaps/>
          <w:sz w:val="24"/>
          <w:szCs w:val="24"/>
        </w:rPr>
        <w:t>Tijuana Flats Gift Cards 11/9 – 11/13</w:t>
      </w:r>
      <w:r w:rsidR="004C71BF">
        <w:rPr>
          <w:rFonts w:ascii="Times New Roman" w:eastAsia="Times New Roman" w:hAnsi="Times New Roman"/>
          <w:b/>
          <w:smallCaps/>
          <w:sz w:val="24"/>
          <w:szCs w:val="24"/>
        </w:rPr>
        <w:t xml:space="preserve"> On-air</w:t>
      </w:r>
      <w:r w:rsidR="00A0767E" w:rsidRPr="0016485D">
        <w:rPr>
          <w:rFonts w:ascii="Times New Roman" w:eastAsia="Times New Roman" w:hAnsi="Times New Roman"/>
          <w:b/>
          <w:smallCaps/>
          <w:sz w:val="24"/>
          <w:szCs w:val="24"/>
        </w:rPr>
        <w:t xml:space="preserve"> Giveaway</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75A65">
        <w:rPr>
          <w:rFonts w:ascii="Times New Roman" w:eastAsia="Times New Roman" w:hAnsi="Times New Roman"/>
          <w:sz w:val="24"/>
          <w:szCs w:val="24"/>
        </w:rPr>
        <w:t>WNTR</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B75A65" w:rsidRPr="005F6B7D">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w:t>
      </w:r>
      <w:bookmarkStart w:id="2" w:name="_GoBack"/>
      <w:bookmarkEnd w:id="2"/>
      <w:r w:rsidRPr="0016485D">
        <w:rPr>
          <w:rFonts w:ascii="Times New Roman" w:eastAsia="Times New Roman" w:hAnsi="Times New Roman"/>
          <w:sz w:val="24"/>
          <w:szCs w:val="24"/>
        </w:rPr>
        <w:t>,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75A65">
        <w:rPr>
          <w:rFonts w:ascii="Times New Roman" w:eastAsia="Times New Roman" w:hAnsi="Times New Roman"/>
          <w:b/>
          <w:sz w:val="24"/>
          <w:szCs w:val="24"/>
        </w:rPr>
        <w:t>WNTR</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B55161">
        <w:rPr>
          <w:rFonts w:ascii="Times New Roman" w:eastAsia="Times New Roman" w:hAnsi="Times New Roman"/>
          <w:b/>
          <w:sz w:val="24"/>
          <w:szCs w:val="24"/>
        </w:rPr>
        <w:t>Tijuana Flats Gift Cards 11/9</w:t>
      </w:r>
      <w:r w:rsidR="00F05049">
        <w:rPr>
          <w:rFonts w:ascii="Times New Roman" w:eastAsia="Times New Roman" w:hAnsi="Times New Roman"/>
          <w:b/>
          <w:sz w:val="24"/>
          <w:szCs w:val="24"/>
        </w:rPr>
        <w:t xml:space="preserve"> – 11/</w:t>
      </w:r>
      <w:r w:rsidR="00B55161">
        <w:rPr>
          <w:rFonts w:ascii="Times New Roman" w:eastAsia="Times New Roman" w:hAnsi="Times New Roman"/>
          <w:b/>
          <w:sz w:val="24"/>
          <w:szCs w:val="24"/>
        </w:rPr>
        <w:t>13</w:t>
      </w:r>
      <w:r w:rsidR="004C71BF">
        <w:rPr>
          <w:rFonts w:ascii="Times New Roman" w:eastAsia="Times New Roman" w:hAnsi="Times New Roman"/>
          <w:b/>
          <w:sz w:val="24"/>
          <w:szCs w:val="24"/>
        </w:rPr>
        <w:t xml:space="preserve"> On-Air</w:t>
      </w:r>
      <w:r w:rsidR="00A0767E" w:rsidRPr="0016485D">
        <w:rPr>
          <w:rFonts w:ascii="Times New Roman" w:eastAsia="Times New Roman" w:hAnsi="Times New Roman"/>
          <w:b/>
          <w:sz w:val="24"/>
          <w:szCs w:val="24"/>
        </w:rPr>
        <w:t xml:space="preserve"> Giveaway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C3EA7">
        <w:rPr>
          <w:rFonts w:ascii="Times New Roman" w:eastAsia="Times New Roman" w:hAnsi="Times New Roman"/>
          <w:b/>
          <w:sz w:val="24"/>
          <w:szCs w:val="24"/>
        </w:rPr>
        <w:t>6</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B55161">
        <w:rPr>
          <w:rFonts w:ascii="Times New Roman" w:eastAsia="Times New Roman" w:hAnsi="Times New Roman"/>
          <w:b/>
          <w:sz w:val="24"/>
          <w:szCs w:val="24"/>
        </w:rPr>
        <w:t>November 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C3EA7">
        <w:rPr>
          <w:rFonts w:ascii="Times New Roman" w:eastAsia="Times New Roman" w:hAnsi="Times New Roman"/>
          <w:sz w:val="24"/>
          <w:szCs w:val="24"/>
        </w:rPr>
        <w:t>from 6:00am ET until 12</w:t>
      </w:r>
      <w:r w:rsidR="00BF65CD">
        <w:rPr>
          <w:rFonts w:ascii="Times New Roman" w:eastAsia="Times New Roman" w:hAnsi="Times New Roman"/>
          <w:sz w:val="24"/>
          <w:szCs w:val="24"/>
        </w:rPr>
        <w:t>:00</w:t>
      </w:r>
      <w:r w:rsidR="000C3EA7">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B55161">
        <w:rPr>
          <w:rFonts w:ascii="Times New Roman" w:eastAsia="Times New Roman" w:hAnsi="Times New Roman"/>
          <w:b/>
          <w:sz w:val="24"/>
          <w:szCs w:val="24"/>
        </w:rPr>
        <w:t>November 13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0C3EA7">
        <w:rPr>
          <w:rFonts w:ascii="Times New Roman" w:eastAsia="Times New Roman" w:hAnsi="Times New Roman"/>
          <w:sz w:val="24"/>
          <w:szCs w:val="24"/>
        </w:rPr>
        <w:t>between 6</w:t>
      </w:r>
      <w:r w:rsidR="00A82128">
        <w:rPr>
          <w:rFonts w:ascii="Times New Roman" w:eastAsia="Times New Roman" w:hAnsi="Times New Roman"/>
          <w:sz w:val="24"/>
          <w:szCs w:val="24"/>
        </w:rPr>
        <w:t xml:space="preserve">:00am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w:t>
      </w:r>
      <w:r w:rsidR="000C3EA7">
        <w:rPr>
          <w:rFonts w:ascii="Times New Roman" w:eastAsia="Times New Roman" w:hAnsi="Times New Roman"/>
          <w:sz w:val="24"/>
          <w:szCs w:val="24"/>
        </w:rPr>
        <w:t>2:00p</w:t>
      </w:r>
      <w:r w:rsidR="00A82128">
        <w:rPr>
          <w:rFonts w:ascii="Times New Roman" w:eastAsia="Times New Roman" w:hAnsi="Times New Roman"/>
          <w:sz w:val="24"/>
          <w:szCs w:val="24"/>
        </w:rPr>
        <w:t>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0C3EA7">
        <w:rPr>
          <w:rFonts w:ascii="Times New Roman" w:eastAsia="Times New Roman" w:hAnsi="Times New Roman"/>
          <w:sz w:val="24"/>
          <w:szCs w:val="24"/>
        </w:rPr>
        <w:t>228-107</w:t>
      </w:r>
      <w:r w:rsidR="00A82128">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t>
      </w:r>
      <w:r w:rsidR="00A82128">
        <w:rPr>
          <w:rFonts w:ascii="Times New Roman" w:eastAsia="Times New Roman" w:hAnsi="Times New Roman"/>
          <w:sz w:val="24"/>
          <w:szCs w:val="24"/>
        </w:rPr>
        <w:t>en (10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 xml:space="preserve">Time Delay </w:t>
      </w:r>
      <w:proofErr w:type="gramStart"/>
      <w:r w:rsidRPr="00ED5FAE">
        <w:rPr>
          <w:rFonts w:ascii="Times New Roman" w:eastAsia="Times New Roman" w:hAnsi="Times New Roman"/>
          <w:b/>
          <w:i/>
          <w:sz w:val="24"/>
          <w:szCs w:val="24"/>
          <w:u w:val="single"/>
        </w:rPr>
        <w:t>Between</w:t>
      </w:r>
      <w:proofErr w:type="gramEnd"/>
      <w:r w:rsidRPr="00ED5FAE">
        <w:rPr>
          <w:rFonts w:ascii="Times New Roman" w:eastAsia="Times New Roman" w:hAnsi="Times New Roman"/>
          <w:b/>
          <w:i/>
          <w:sz w:val="24"/>
          <w:szCs w:val="24"/>
          <w:u w:val="single"/>
        </w:rPr>
        <w:t xml:space="preserve">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w:t>
      </w:r>
      <w:proofErr w:type="gramStart"/>
      <w:r>
        <w:rPr>
          <w:rFonts w:ascii="Times New Roman" w:eastAsia="Times New Roman" w:hAnsi="Times New Roman"/>
          <w:sz w:val="24"/>
          <w:szCs w:val="24"/>
        </w:rPr>
        <w:t>call</w:t>
      </w:r>
      <w:proofErr w:type="gramEnd"/>
      <w:r>
        <w:rPr>
          <w:rFonts w:ascii="Times New Roman" w:eastAsia="Times New Roman" w:hAnsi="Times New Roman"/>
          <w:sz w:val="24"/>
          <w:szCs w:val="24"/>
        </w:rPr>
        <w:t>”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A82128">
        <w:rPr>
          <w:rFonts w:ascii="Times New Roman" w:eastAsia="Times New Roman" w:hAnsi="Times New Roman"/>
          <w:sz w:val="24"/>
          <w:szCs w:val="24"/>
        </w:rPr>
        <w:t>ten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A0767E" w:rsidRPr="00A0767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w:t>
      </w:r>
      <w:r w:rsidR="000F3BED">
        <w:rPr>
          <w:rFonts w:ascii="Times New Roman" w:eastAsia="Times New Roman" w:hAnsi="Times New Roman"/>
          <w:sz w:val="24"/>
          <w:szCs w:val="24"/>
        </w:rPr>
        <w:t xml:space="preserve">est Period) each will win </w:t>
      </w:r>
      <w:r w:rsidR="00A0767E">
        <w:rPr>
          <w:rFonts w:ascii="Times New Roman" w:eastAsia="Times New Roman" w:hAnsi="Times New Roman"/>
          <w:sz w:val="24"/>
          <w:szCs w:val="24"/>
        </w:rPr>
        <w:t>a $</w:t>
      </w:r>
      <w:r w:rsidR="00B55161">
        <w:rPr>
          <w:rFonts w:ascii="Times New Roman" w:eastAsia="Times New Roman" w:hAnsi="Times New Roman"/>
          <w:sz w:val="24"/>
          <w:szCs w:val="24"/>
        </w:rPr>
        <w:t>50 gift card to Tijuana Flats in Noblesville, Indiana</w:t>
      </w:r>
      <w:r w:rsidR="00A0767E">
        <w:rPr>
          <w:rFonts w:ascii="Times New Roman" w:eastAsia="Times New Roman" w:hAnsi="Times New Roman"/>
          <w:sz w:val="24"/>
          <w:szCs w:val="24"/>
        </w:rPr>
        <w:t>.”</w:t>
      </w:r>
      <w:r>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B55161">
        <w:rPr>
          <w:rFonts w:ascii="Times New Roman" w:eastAsia="Times New Roman" w:hAnsi="Times New Roman"/>
          <w:sz w:val="24"/>
          <w:szCs w:val="24"/>
        </w:rPr>
        <w:t>FIFT</w:t>
      </w:r>
      <w:r w:rsidR="00A0767E">
        <w:rPr>
          <w:rFonts w:ascii="Times New Roman" w:eastAsia="Times New Roman" w:hAnsi="Times New Roman"/>
          <w:sz w:val="24"/>
          <w:szCs w:val="24"/>
        </w:rPr>
        <w:t xml:space="preserve">Y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B55161">
        <w:rPr>
          <w:rFonts w:ascii="Times New Roman" w:eastAsia="Times New Roman" w:hAnsi="Times New Roman"/>
          <w:b/>
          <w:sz w:val="24"/>
          <w:szCs w:val="24"/>
        </w:rPr>
        <w:t>5</w:t>
      </w:r>
      <w:r w:rsidR="00A0767E">
        <w:rPr>
          <w:rFonts w:ascii="Times New Roman" w:eastAsia="Times New Roman" w:hAnsi="Times New Roman"/>
          <w:b/>
          <w:sz w:val="24"/>
          <w:szCs w:val="24"/>
        </w:rPr>
        <w:t>0</w:t>
      </w:r>
      <w:r>
        <w:rPr>
          <w:rFonts w:ascii="Times New Roman" w:eastAsia="Times New Roman" w:hAnsi="Times New Roman"/>
          <w:b/>
          <w:sz w:val="24"/>
          <w:szCs w:val="24"/>
        </w:rPr>
        <w:t>)</w:t>
      </w:r>
      <w:r w:rsidR="00A0767E">
        <w:rPr>
          <w:rFonts w:ascii="Times New Roman" w:eastAsia="Times New Roman" w:hAnsi="Times New Roman"/>
          <w:b/>
          <w:sz w:val="24"/>
          <w:szCs w:val="24"/>
        </w:rPr>
        <w:t xml:space="preserve">. </w:t>
      </w:r>
    </w:p>
    <w:p w:rsidR="00A0767E" w:rsidRPr="00A0767E" w:rsidRDefault="001E78E2" w:rsidP="00A0767E">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w:t>
      </w:r>
      <w:r w:rsidR="000F3BED" w:rsidRPr="00A0767E">
        <w:rPr>
          <w:rFonts w:ascii="Times New Roman" w:eastAsia="Times New Roman" w:hAnsi="Times New Roman"/>
          <w:b/>
          <w:bCs/>
          <w:sz w:val="24"/>
          <w:szCs w:val="24"/>
        </w:rPr>
        <w:t xml:space="preserve"> total ARV of all prizes is</w:t>
      </w:r>
      <w:r w:rsidR="00B55161">
        <w:rPr>
          <w:rFonts w:ascii="Times New Roman" w:eastAsia="Times New Roman" w:hAnsi="Times New Roman"/>
          <w:b/>
          <w:bCs/>
          <w:sz w:val="24"/>
          <w:szCs w:val="24"/>
        </w:rPr>
        <w:t xml:space="preserve"> TWO HUNDRED FIFTY DOLLARS ($2</w:t>
      </w:r>
      <w:r w:rsidR="00A0767E">
        <w:rPr>
          <w:rFonts w:ascii="Times New Roman" w:eastAsia="Times New Roman" w:hAnsi="Times New Roman"/>
          <w:b/>
          <w:bCs/>
          <w:sz w:val="24"/>
          <w:szCs w:val="24"/>
        </w:rPr>
        <w:t>5</w:t>
      </w:r>
      <w:r w:rsidRPr="00A0767E">
        <w:rPr>
          <w:rFonts w:ascii="Times New Roman" w:eastAsia="Times New Roman" w:hAnsi="Times New Roman"/>
          <w:b/>
          <w:bCs/>
          <w:sz w:val="24"/>
          <w:szCs w:val="24"/>
        </w:rPr>
        <w:t>0).</w:t>
      </w:r>
    </w:p>
    <w:p w:rsidR="001E78E2" w:rsidRPr="00185C7C" w:rsidRDefault="001E78E2" w:rsidP="00A0767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Prize or </w:t>
      </w:r>
      <w:r w:rsidR="00D22CEE">
        <w:rPr>
          <w:rFonts w:eastAsia="Times New Roman"/>
          <w:b/>
          <w:bCs/>
          <w:u w:val="single"/>
        </w:rPr>
        <w:t>restaurant</w:t>
      </w:r>
      <w:r>
        <w:rPr>
          <w:rFonts w:eastAsia="Times New Roman"/>
          <w:b/>
          <w:bCs/>
          <w:u w:val="single"/>
        </w:rPr>
        <w:t xml:space="preserve"> is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w:t>
      </w:r>
      <w:r w:rsidRPr="00ED5FAE">
        <w:rPr>
          <w:rFonts w:ascii="Times New Roman" w:eastAsia="Times New Roman" w:hAnsi="Times New Roman"/>
          <w:sz w:val="24"/>
          <w:szCs w:val="24"/>
        </w:rPr>
        <w:lastRenderedPageBreak/>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w:t>
      </w:r>
      <w:r w:rsidRPr="00ED5FAE">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p w:rsidR="00A0767E" w:rsidRDefault="00A0767E" w:rsidP="00A0767E">
      <w:pPr>
        <w:spacing w:after="120" w:line="240" w:lineRule="auto"/>
        <w:jc w:val="both"/>
        <w:rPr>
          <w:rFonts w:ascii="Times New Roman" w:eastAsia="Times New Roman" w:hAnsi="Times New Roman"/>
          <w:b/>
          <w:sz w:val="24"/>
          <w:szCs w:val="24"/>
        </w:rPr>
      </w:pPr>
    </w:p>
    <w:p w:rsidR="00A0767E" w:rsidRDefault="00A0767E" w:rsidP="00A0767E">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p>
    <w:p w:rsidR="00A0767E" w:rsidRPr="006E6A2C" w:rsidRDefault="00A0767E" w:rsidP="00A0767E">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w:t>
      </w:r>
      <w:r w:rsidR="00D22CEE">
        <w:rPr>
          <w:rFonts w:ascii="Times New Roman" w:eastAsia="Times New Roman" w:hAnsi="Times New Roman"/>
          <w:b/>
          <w:sz w:val="24"/>
          <w:szCs w:val="24"/>
        </w:rPr>
        <w:t>Tijuana Flats, 17535 Terry Lee</w:t>
      </w:r>
      <w:r w:rsidR="00B55161">
        <w:rPr>
          <w:rFonts w:ascii="Times New Roman" w:eastAsia="Times New Roman" w:hAnsi="Times New Roman"/>
          <w:b/>
          <w:sz w:val="24"/>
          <w:szCs w:val="24"/>
        </w:rPr>
        <w:t xml:space="preserve"> Crossing, Noblesville, Indiana, 46060.</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4C71BF"/>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70" w:rsidRDefault="0021537D">
      <w:pPr>
        <w:spacing w:after="0" w:line="240" w:lineRule="auto"/>
      </w:pPr>
      <w:r>
        <w:separator/>
      </w:r>
    </w:p>
  </w:endnote>
  <w:endnote w:type="continuationSeparator" w:id="0">
    <w:p w:rsidR="00366D70"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4C7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1BF">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4C71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70" w:rsidRDefault="0021537D">
      <w:pPr>
        <w:spacing w:after="0" w:line="240" w:lineRule="auto"/>
      </w:pPr>
      <w:r>
        <w:separator/>
      </w:r>
    </w:p>
  </w:footnote>
  <w:footnote w:type="continuationSeparator" w:id="0">
    <w:p w:rsidR="00366D70"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4C71BF"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C3EA7"/>
    <w:rsid w:val="000F3BED"/>
    <w:rsid w:val="001E78E2"/>
    <w:rsid w:val="0021537D"/>
    <w:rsid w:val="00366D70"/>
    <w:rsid w:val="004C71BF"/>
    <w:rsid w:val="006206A4"/>
    <w:rsid w:val="00A0767E"/>
    <w:rsid w:val="00A82128"/>
    <w:rsid w:val="00B55161"/>
    <w:rsid w:val="00B75A65"/>
    <w:rsid w:val="00BF65CD"/>
    <w:rsid w:val="00D22CEE"/>
    <w:rsid w:val="00E825D2"/>
    <w:rsid w:val="00E9647F"/>
    <w:rsid w:val="00F05049"/>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ysmi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4</cp:revision>
  <dcterms:created xsi:type="dcterms:W3CDTF">2020-11-03T19:37:00Z</dcterms:created>
  <dcterms:modified xsi:type="dcterms:W3CDTF">2020-11-09T20:06:00Z</dcterms:modified>
</cp:coreProperties>
</file>